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BB7" w:rsidRPr="00E17E7C" w:rsidRDefault="0088717B" w:rsidP="0016275B">
      <w:pPr>
        <w:autoSpaceDE w:val="0"/>
        <w:autoSpaceDN w:val="0"/>
        <w:rPr>
          <w:color w:val="000000" w:themeColor="text1"/>
        </w:rPr>
      </w:pPr>
      <w:bookmarkStart w:id="0" w:name="_GoBack"/>
      <w:bookmarkEnd w:id="0"/>
      <w:r w:rsidRPr="00E17E7C">
        <w:rPr>
          <w:rFonts w:hint="eastAsia"/>
          <w:color w:val="000000" w:themeColor="text1"/>
        </w:rPr>
        <w:t>別記</w:t>
      </w:r>
      <w:r w:rsidR="007A5BB7" w:rsidRPr="00E17E7C">
        <w:rPr>
          <w:rFonts w:hint="eastAsia"/>
          <w:color w:val="000000" w:themeColor="text1"/>
        </w:rPr>
        <w:t>様式第２号</w:t>
      </w:r>
    </w:p>
    <w:p w:rsidR="007A5BB7" w:rsidRPr="00E17E7C" w:rsidRDefault="007A5BB7" w:rsidP="0016275B">
      <w:pPr>
        <w:autoSpaceDE w:val="0"/>
        <w:autoSpaceDN w:val="0"/>
        <w:jc w:val="center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収　支　予　算</w:t>
      </w:r>
      <w:r w:rsidR="00712613" w:rsidRPr="00E17E7C">
        <w:rPr>
          <w:rFonts w:hint="eastAsia"/>
          <w:color w:val="000000" w:themeColor="text1"/>
        </w:rPr>
        <w:t>（精　算）</w:t>
      </w:r>
      <w:r w:rsidRPr="00E17E7C">
        <w:rPr>
          <w:rFonts w:hint="eastAsia"/>
          <w:color w:val="000000" w:themeColor="text1"/>
        </w:rPr>
        <w:t>書</w:t>
      </w:r>
    </w:p>
    <w:p w:rsidR="00E41441" w:rsidRPr="00E17E7C" w:rsidRDefault="00E41441" w:rsidP="0016275B">
      <w:pPr>
        <w:autoSpaceDE w:val="0"/>
        <w:autoSpaceDN w:val="0"/>
        <w:rPr>
          <w:color w:val="000000" w:themeColor="text1"/>
        </w:rPr>
      </w:pPr>
    </w:p>
    <w:p w:rsidR="00343FB4" w:rsidRPr="00E17E7C" w:rsidRDefault="00343FB4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１　収入の部　　　　　　　　　　　　　　　　　　　　　　　　　　　　（単位：円）</w:t>
      </w:r>
    </w:p>
    <w:tbl>
      <w:tblPr>
        <w:tblW w:w="96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80"/>
        <w:gridCol w:w="1320"/>
        <w:gridCol w:w="1320"/>
        <w:gridCol w:w="1320"/>
        <w:gridCol w:w="3960"/>
      </w:tblGrid>
      <w:tr w:rsidR="00E17E7C" w:rsidRPr="00E17E7C" w:rsidTr="00560D22">
        <w:trPr>
          <w:trHeight w:val="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43FB4" w:rsidRPr="00E17E7C" w:rsidRDefault="00343FB4" w:rsidP="0016275B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区　　分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425D1" w:rsidRDefault="00343FB4" w:rsidP="0082045B">
            <w:pPr>
              <w:autoSpaceDE w:val="0"/>
              <w:autoSpaceDN w:val="0"/>
              <w:spacing w:line="220" w:lineRule="exact"/>
              <w:ind w:leftChars="-100" w:left="-240" w:rightChars="-100" w:right="-240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color w:val="000000" w:themeColor="text1"/>
                <w:sz w:val="18"/>
                <w:szCs w:val="18"/>
              </w:rPr>
              <w:t>（精算額）</w:t>
            </w:r>
          </w:p>
          <w:p w:rsidR="00560D22" w:rsidRPr="00E17E7C" w:rsidRDefault="00560D22" w:rsidP="0082045B">
            <w:pPr>
              <w:autoSpaceDE w:val="0"/>
              <w:autoSpaceDN w:val="0"/>
              <w:spacing w:line="220" w:lineRule="exact"/>
              <w:ind w:leftChars="-100" w:left="-240" w:rightChars="-100" w:right="-2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①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43FB4" w:rsidRDefault="00343FB4" w:rsidP="0082045B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予算額</w:t>
            </w:r>
          </w:p>
          <w:p w:rsidR="00560D22" w:rsidRPr="00E17E7C" w:rsidRDefault="00560D22" w:rsidP="0082045B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②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43FB4" w:rsidRDefault="0082045B" w:rsidP="00560D22">
            <w:pPr>
              <w:autoSpaceDE w:val="0"/>
              <w:autoSpaceDN w:val="0"/>
              <w:spacing w:line="220" w:lineRule="exact"/>
              <w:ind w:leftChars="-100" w:left="-240" w:rightChars="-100" w:right="-240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343FB4" w:rsidRPr="00E17E7C">
              <w:rPr>
                <w:rFonts w:hint="eastAsia"/>
                <w:color w:val="000000" w:themeColor="text1"/>
                <w:sz w:val="18"/>
                <w:szCs w:val="18"/>
              </w:rPr>
              <w:t>比較増△減</w:t>
            </w: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  <w:p w:rsidR="00560D22" w:rsidRPr="00E17E7C" w:rsidRDefault="00560D22" w:rsidP="00560D22">
            <w:pPr>
              <w:autoSpaceDE w:val="0"/>
              <w:autoSpaceDN w:val="0"/>
              <w:spacing w:line="220" w:lineRule="exact"/>
              <w:ind w:leftChars="-100" w:left="-240" w:rightChars="-100" w:right="-2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②－①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43FB4" w:rsidRPr="00E17E7C" w:rsidRDefault="00343FB4" w:rsidP="0016275B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備　　　　　考</w:t>
            </w:r>
          </w:p>
        </w:tc>
      </w:tr>
      <w:tr w:rsidR="00E17E7C" w:rsidRPr="00E17E7C" w:rsidTr="00560D22">
        <w:trPr>
          <w:trHeight w:val="45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FB4" w:rsidRPr="00E17E7C" w:rsidRDefault="0063174A" w:rsidP="0016275B">
            <w:pPr>
              <w:autoSpaceDE w:val="0"/>
              <w:autoSpaceDN w:val="0"/>
              <w:spacing w:line="22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県補助金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FB4" w:rsidRPr="00E17E7C" w:rsidRDefault="00343FB4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3FB4" w:rsidRPr="00E17E7C" w:rsidRDefault="00343FB4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3FB4" w:rsidRPr="00E17E7C" w:rsidRDefault="00343FB4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E06" w:rsidRPr="0076780B" w:rsidRDefault="0076780B" w:rsidP="0016275B">
            <w:pPr>
              <w:autoSpaceDE w:val="0"/>
              <w:autoSpaceDN w:val="0"/>
              <w:spacing w:line="220" w:lineRule="exact"/>
              <w:rPr>
                <w:color w:val="000000" w:themeColor="text1"/>
                <w:sz w:val="18"/>
                <w:szCs w:val="18"/>
              </w:rPr>
            </w:pPr>
            <w:r w:rsidRPr="0076780B">
              <w:rPr>
                <w:rFonts w:hint="eastAsia"/>
                <w:color w:val="000000" w:themeColor="text1"/>
                <w:sz w:val="18"/>
                <w:szCs w:val="18"/>
              </w:rPr>
              <w:t>補助対象経費の合計額</w:t>
            </w:r>
            <w:r w:rsidR="00C25570">
              <w:rPr>
                <w:rFonts w:hint="eastAsia"/>
                <w:color w:val="000000" w:themeColor="text1"/>
                <w:sz w:val="18"/>
                <w:szCs w:val="18"/>
              </w:rPr>
              <w:t>の1/2</w:t>
            </w:r>
            <w:r w:rsidRPr="0076780B">
              <w:rPr>
                <w:rFonts w:hint="eastAsia"/>
                <w:color w:val="000000" w:themeColor="text1"/>
                <w:sz w:val="18"/>
                <w:szCs w:val="18"/>
              </w:rPr>
              <w:t>又は</w:t>
            </w:r>
            <w:r w:rsidR="00C25570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76780B">
              <w:rPr>
                <w:rFonts w:hint="eastAsia"/>
                <w:color w:val="000000" w:themeColor="text1"/>
                <w:sz w:val="18"/>
                <w:szCs w:val="18"/>
              </w:rPr>
              <w:t>00,000円のいずれか低い額</w:t>
            </w:r>
          </w:p>
        </w:tc>
      </w:tr>
      <w:tr w:rsidR="00E17E7C" w:rsidRPr="00E17E7C" w:rsidTr="00560D22">
        <w:trPr>
          <w:trHeight w:val="45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20A" w:rsidRPr="00E17E7C" w:rsidRDefault="00574F4C" w:rsidP="00574F4C">
            <w:pPr>
              <w:autoSpaceDE w:val="0"/>
              <w:autoSpaceDN w:val="0"/>
              <w:spacing w:line="22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市町村補助金等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20A" w:rsidRPr="00E17E7C" w:rsidRDefault="0092720A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20A" w:rsidRPr="00E17E7C" w:rsidRDefault="0092720A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20A" w:rsidRPr="00E17E7C" w:rsidRDefault="0092720A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20A" w:rsidRPr="00E17E7C" w:rsidRDefault="0092720A" w:rsidP="0016275B">
            <w:pPr>
              <w:autoSpaceDE w:val="0"/>
              <w:autoSpaceDN w:val="0"/>
              <w:spacing w:line="2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E17E7C" w:rsidRPr="00E17E7C" w:rsidTr="00560D22">
        <w:trPr>
          <w:trHeight w:val="45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714494" w:rsidRPr="00E17E7C" w:rsidRDefault="00574F4C" w:rsidP="0016275B">
            <w:pPr>
              <w:autoSpaceDE w:val="0"/>
              <w:autoSpaceDN w:val="0"/>
              <w:spacing w:line="22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自己資金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874A9B" w:rsidRPr="00E17E7C" w:rsidRDefault="00874A9B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874A9B" w:rsidRPr="00E17E7C" w:rsidRDefault="00874A9B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874A9B" w:rsidRPr="00E17E7C" w:rsidRDefault="00874A9B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4A9B" w:rsidRPr="00E17E7C" w:rsidRDefault="00874A9B" w:rsidP="0016275B">
            <w:pPr>
              <w:autoSpaceDE w:val="0"/>
              <w:autoSpaceDN w:val="0"/>
              <w:spacing w:line="2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E17E7C" w:rsidRPr="00E17E7C" w:rsidTr="00560D22">
        <w:trPr>
          <w:trHeight w:val="454"/>
        </w:trPr>
        <w:tc>
          <w:tcPr>
            <w:tcW w:w="168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FB4" w:rsidRPr="00E17E7C" w:rsidRDefault="00343FB4" w:rsidP="0016275B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合　　計</w:t>
            </w: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FB4" w:rsidRPr="00E17E7C" w:rsidRDefault="00343FB4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43FB4" w:rsidRPr="00E17E7C" w:rsidRDefault="00343FB4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43FB4" w:rsidRPr="00E17E7C" w:rsidRDefault="00343FB4" w:rsidP="00560D22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E06" w:rsidRPr="00E17E7C" w:rsidRDefault="00D82E06" w:rsidP="0016275B">
            <w:pPr>
              <w:autoSpaceDE w:val="0"/>
              <w:autoSpaceDN w:val="0"/>
              <w:spacing w:line="220" w:lineRule="exac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E41441" w:rsidRPr="00E17E7C" w:rsidRDefault="00E41441" w:rsidP="0016275B">
      <w:pPr>
        <w:autoSpaceDE w:val="0"/>
        <w:autoSpaceDN w:val="0"/>
        <w:rPr>
          <w:color w:val="000000" w:themeColor="text1"/>
        </w:rPr>
      </w:pPr>
    </w:p>
    <w:p w:rsidR="006B4FE1" w:rsidRPr="00E17E7C" w:rsidRDefault="006B4FE1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２　支出の部　　　　　　　　　　　　　　　　　　　　　　　　　　　　（単位：円）</w:t>
      </w:r>
    </w:p>
    <w:tbl>
      <w:tblPr>
        <w:tblW w:w="96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77"/>
        <w:gridCol w:w="1323"/>
        <w:gridCol w:w="1320"/>
        <w:gridCol w:w="1320"/>
        <w:gridCol w:w="3960"/>
      </w:tblGrid>
      <w:tr w:rsidR="00560D22" w:rsidRPr="00E17E7C" w:rsidTr="00560D22">
        <w:trPr>
          <w:trHeight w:val="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0D22" w:rsidRPr="00E17E7C" w:rsidRDefault="00560D22" w:rsidP="00560D22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区　　分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0D22" w:rsidRDefault="00560D22" w:rsidP="00560D22">
            <w:pPr>
              <w:autoSpaceDE w:val="0"/>
              <w:autoSpaceDN w:val="0"/>
              <w:spacing w:line="220" w:lineRule="exact"/>
              <w:ind w:leftChars="-100" w:left="-240" w:rightChars="-100" w:right="-240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color w:val="000000" w:themeColor="text1"/>
                <w:sz w:val="18"/>
                <w:szCs w:val="18"/>
              </w:rPr>
              <w:t>（精算額）</w:t>
            </w:r>
          </w:p>
          <w:p w:rsidR="00560D22" w:rsidRPr="00E17E7C" w:rsidRDefault="00560D22" w:rsidP="00560D22">
            <w:pPr>
              <w:autoSpaceDE w:val="0"/>
              <w:autoSpaceDN w:val="0"/>
              <w:spacing w:line="220" w:lineRule="exact"/>
              <w:ind w:leftChars="-100" w:left="-240" w:rightChars="-100" w:right="-2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①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0D22" w:rsidRDefault="00560D22" w:rsidP="00560D22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予算額</w:t>
            </w:r>
          </w:p>
          <w:p w:rsidR="00560D22" w:rsidRPr="00E17E7C" w:rsidRDefault="00560D22" w:rsidP="00560D22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②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0D22" w:rsidRDefault="00560D22" w:rsidP="00560D22">
            <w:pPr>
              <w:autoSpaceDE w:val="0"/>
              <w:autoSpaceDN w:val="0"/>
              <w:spacing w:line="220" w:lineRule="exact"/>
              <w:ind w:leftChars="-100" w:left="-240" w:rightChars="-100" w:right="-240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（比較増△減）</w:t>
            </w:r>
          </w:p>
          <w:p w:rsidR="00560D22" w:rsidRPr="00E17E7C" w:rsidRDefault="00560D22" w:rsidP="00560D22">
            <w:pPr>
              <w:autoSpaceDE w:val="0"/>
              <w:autoSpaceDN w:val="0"/>
              <w:spacing w:line="220" w:lineRule="exact"/>
              <w:ind w:leftChars="-100" w:left="-240" w:rightChars="-100" w:right="-2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②－①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0D22" w:rsidRPr="00E17E7C" w:rsidRDefault="00560D22" w:rsidP="00560D22">
            <w:pPr>
              <w:autoSpaceDE w:val="0"/>
              <w:autoSpaceDN w:val="0"/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E17E7C">
              <w:rPr>
                <w:rFonts w:hint="eastAsia"/>
                <w:color w:val="000000" w:themeColor="text1"/>
                <w:sz w:val="18"/>
                <w:szCs w:val="18"/>
              </w:rPr>
              <w:t>備　　　　　考</w:t>
            </w:r>
          </w:p>
        </w:tc>
      </w:tr>
      <w:tr w:rsidR="00560D22" w:rsidRPr="00E17E7C" w:rsidTr="00560D22">
        <w:trPr>
          <w:trHeight w:val="1108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0D22" w:rsidRPr="00E17E7C" w:rsidRDefault="00560D22" w:rsidP="00ED09B8">
            <w:pPr>
              <w:autoSpaceDE w:val="0"/>
              <w:autoSpaceDN w:val="0"/>
              <w:spacing w:line="220" w:lineRule="exact"/>
              <w:ind w:leftChars="-20" w:left="-48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イベント出店料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560D22" w:rsidRPr="00E17E7C" w:rsidTr="00560D22">
        <w:trPr>
          <w:trHeight w:val="1108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0D22" w:rsidRPr="00E17E7C" w:rsidRDefault="00560D22" w:rsidP="00ED09B8">
            <w:pPr>
              <w:autoSpaceDE w:val="0"/>
              <w:autoSpaceDN w:val="0"/>
              <w:spacing w:line="220" w:lineRule="exact"/>
              <w:ind w:leftChars="-20" w:left="-48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光熱水費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560D22" w:rsidRPr="00E17E7C" w:rsidTr="00560D22">
        <w:trPr>
          <w:trHeight w:val="1108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0D22" w:rsidRDefault="00560D22" w:rsidP="00ED09B8">
            <w:pPr>
              <w:autoSpaceDE w:val="0"/>
              <w:autoSpaceDN w:val="0"/>
              <w:spacing w:line="220" w:lineRule="exact"/>
              <w:ind w:leftChars="-20" w:left="-48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旅費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560D22" w:rsidRPr="00E17E7C" w:rsidTr="00560D22">
        <w:trPr>
          <w:trHeight w:val="1108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0D22" w:rsidRDefault="00560D22" w:rsidP="00ED09B8">
            <w:pPr>
              <w:autoSpaceDE w:val="0"/>
              <w:autoSpaceDN w:val="0"/>
              <w:spacing w:line="220" w:lineRule="exact"/>
              <w:ind w:leftChars="-20" w:left="-48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配送代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560D22" w:rsidRPr="00E17E7C" w:rsidTr="00560D22">
        <w:trPr>
          <w:trHeight w:val="1108"/>
        </w:trPr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60D22" w:rsidRPr="00E17E7C" w:rsidRDefault="00560D22" w:rsidP="00ED09B8">
            <w:pPr>
              <w:autoSpaceDE w:val="0"/>
              <w:autoSpaceDN w:val="0"/>
              <w:spacing w:line="220" w:lineRule="exact"/>
              <w:ind w:leftChars="-20" w:left="-48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shd w:val="clear" w:color="auto" w:fill="auto"/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560D22" w:rsidRPr="00E17E7C" w:rsidRDefault="00560D22" w:rsidP="0016275B">
            <w:pPr>
              <w:autoSpaceDE w:val="0"/>
              <w:autoSpaceDN w:val="0"/>
              <w:spacing w:line="220" w:lineRule="exact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E17E7C" w:rsidRPr="00E17E7C" w:rsidTr="00560D22">
        <w:trPr>
          <w:trHeight w:val="454"/>
        </w:trPr>
        <w:tc>
          <w:tcPr>
            <w:tcW w:w="167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FE1" w:rsidRPr="00E17E7C" w:rsidRDefault="006B4FE1" w:rsidP="0016275B">
            <w:pPr>
              <w:autoSpaceDE w:val="0"/>
              <w:autoSpaceDN w:val="0"/>
              <w:snapToGrid w:val="0"/>
              <w:spacing w:line="220" w:lineRule="exact"/>
              <w:ind w:leftChars="-20" w:left="132" w:hangingChars="100" w:hanging="18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17E7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合　　計</w:t>
            </w:r>
          </w:p>
        </w:tc>
        <w:tc>
          <w:tcPr>
            <w:tcW w:w="132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FE1" w:rsidRPr="00E17E7C" w:rsidRDefault="006B4FE1" w:rsidP="0016275B">
            <w:pPr>
              <w:autoSpaceDE w:val="0"/>
              <w:autoSpaceDN w:val="0"/>
              <w:snapToGrid w:val="0"/>
              <w:spacing w:line="220" w:lineRule="exact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B4FE1" w:rsidRPr="00E17E7C" w:rsidRDefault="006B4FE1" w:rsidP="0016275B">
            <w:pPr>
              <w:autoSpaceDE w:val="0"/>
              <w:autoSpaceDN w:val="0"/>
              <w:snapToGrid w:val="0"/>
              <w:spacing w:line="220" w:lineRule="exact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FE1" w:rsidRPr="00E17E7C" w:rsidRDefault="006B4FE1" w:rsidP="0016275B">
            <w:pPr>
              <w:autoSpaceDE w:val="0"/>
              <w:autoSpaceDN w:val="0"/>
              <w:snapToGrid w:val="0"/>
              <w:spacing w:line="220" w:lineRule="exact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FE1" w:rsidRPr="00E17E7C" w:rsidRDefault="006B4FE1" w:rsidP="0016275B">
            <w:pPr>
              <w:autoSpaceDE w:val="0"/>
              <w:autoSpaceDN w:val="0"/>
              <w:snapToGrid w:val="0"/>
              <w:spacing w:line="22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:rsidR="0052068E" w:rsidRPr="00E17E7C" w:rsidRDefault="006B4FE1" w:rsidP="008E3101">
      <w:pPr>
        <w:autoSpaceDE w:val="0"/>
        <w:autoSpaceDN w:val="0"/>
        <w:spacing w:beforeLines="50" w:before="177" w:line="240" w:lineRule="exact"/>
        <w:ind w:left="800" w:hangingChars="400" w:hanging="800"/>
        <w:rPr>
          <w:color w:val="000000" w:themeColor="text1"/>
          <w:sz w:val="20"/>
          <w:szCs w:val="20"/>
        </w:rPr>
      </w:pPr>
      <w:r w:rsidRPr="00E17E7C">
        <w:rPr>
          <w:rFonts w:hint="eastAsia"/>
          <w:color w:val="000000" w:themeColor="text1"/>
          <w:sz w:val="20"/>
          <w:szCs w:val="20"/>
        </w:rPr>
        <w:t>（注）</w:t>
      </w:r>
      <w:r w:rsidR="00F708F9" w:rsidRPr="00E17E7C">
        <w:rPr>
          <w:rFonts w:hint="eastAsia"/>
          <w:color w:val="000000" w:themeColor="text1"/>
          <w:sz w:val="20"/>
          <w:szCs w:val="20"/>
        </w:rPr>
        <w:t xml:space="preserve">１　</w:t>
      </w:r>
      <w:r w:rsidR="0052068E" w:rsidRPr="00E17E7C">
        <w:rPr>
          <w:rFonts w:hint="eastAsia"/>
          <w:color w:val="000000" w:themeColor="text1"/>
          <w:sz w:val="20"/>
          <w:szCs w:val="20"/>
        </w:rPr>
        <w:t>支出の部については、要綱別表に掲げる補助対象経費の区分に従って記載すること。</w:t>
      </w:r>
      <w:r w:rsidR="00012757" w:rsidRPr="00E17E7C">
        <w:rPr>
          <w:rFonts w:hint="eastAsia"/>
          <w:color w:val="000000" w:themeColor="text1"/>
          <w:sz w:val="20"/>
          <w:szCs w:val="20"/>
        </w:rPr>
        <w:t>また、その積算根拠を備考欄に記載するか、別紙として添付すること。</w:t>
      </w:r>
    </w:p>
    <w:p w:rsidR="002D7B25" w:rsidRPr="00E17E7C" w:rsidRDefault="00F708F9" w:rsidP="0016275B">
      <w:pPr>
        <w:autoSpaceDE w:val="0"/>
        <w:autoSpaceDN w:val="0"/>
        <w:spacing w:line="240" w:lineRule="exact"/>
        <w:ind w:left="800" w:hangingChars="400" w:hanging="800"/>
        <w:rPr>
          <w:color w:val="000000" w:themeColor="text1"/>
          <w:sz w:val="20"/>
          <w:szCs w:val="20"/>
        </w:rPr>
      </w:pPr>
      <w:r w:rsidRPr="00E17E7C">
        <w:rPr>
          <w:rFonts w:hint="eastAsia"/>
          <w:color w:val="000000" w:themeColor="text1"/>
          <w:sz w:val="20"/>
          <w:szCs w:val="20"/>
        </w:rPr>
        <w:t xml:space="preserve">　　　２　</w:t>
      </w:r>
      <w:r w:rsidRPr="006458B9">
        <w:rPr>
          <w:rFonts w:hint="eastAsia"/>
          <w:color w:val="000000" w:themeColor="text1"/>
          <w:sz w:val="20"/>
          <w:szCs w:val="20"/>
          <w:u w:val="single"/>
        </w:rPr>
        <w:t>収支精算書では、</w:t>
      </w:r>
      <w:r w:rsidR="002D7B25" w:rsidRPr="006458B9">
        <w:rPr>
          <w:rFonts w:hint="eastAsia"/>
          <w:color w:val="000000" w:themeColor="text1"/>
          <w:sz w:val="20"/>
          <w:szCs w:val="20"/>
          <w:u w:val="single"/>
        </w:rPr>
        <w:t>補助対象経費の支払に係る領収書その他の書類でその支払の事実</w:t>
      </w:r>
      <w:r w:rsidR="008E3101">
        <w:rPr>
          <w:rFonts w:hint="eastAsia"/>
          <w:color w:val="000000" w:themeColor="text1"/>
          <w:sz w:val="20"/>
          <w:szCs w:val="20"/>
          <w:u w:val="single"/>
        </w:rPr>
        <w:t>や支払内容</w:t>
      </w:r>
      <w:r w:rsidR="002D7B25" w:rsidRPr="006458B9">
        <w:rPr>
          <w:rFonts w:hint="eastAsia"/>
          <w:color w:val="000000" w:themeColor="text1"/>
          <w:sz w:val="20"/>
          <w:szCs w:val="20"/>
          <w:u w:val="single"/>
        </w:rPr>
        <w:t>を証するものの写し</w:t>
      </w:r>
      <w:r w:rsidRPr="006458B9">
        <w:rPr>
          <w:rFonts w:hint="eastAsia"/>
          <w:color w:val="000000" w:themeColor="text1"/>
          <w:sz w:val="20"/>
          <w:szCs w:val="20"/>
          <w:u w:val="single"/>
        </w:rPr>
        <w:t>を添付すること。</w:t>
      </w:r>
    </w:p>
    <w:p w:rsidR="00343FB4" w:rsidRPr="00E17E7C" w:rsidRDefault="00343FB4" w:rsidP="0016275B">
      <w:pPr>
        <w:widowControl/>
        <w:autoSpaceDE w:val="0"/>
        <w:autoSpaceDN w:val="0"/>
        <w:jc w:val="left"/>
        <w:rPr>
          <w:color w:val="000000" w:themeColor="text1"/>
        </w:rPr>
      </w:pPr>
    </w:p>
    <w:sectPr w:rsidR="00343FB4" w:rsidRPr="00E17E7C" w:rsidSect="00DA44A7">
      <w:pgSz w:w="11906" w:h="16838" w:code="9"/>
      <w:pgMar w:top="1134" w:right="1134" w:bottom="851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1" w:rsidRDefault="00D558D1" w:rsidP="009072B1">
      <w:r>
        <w:separator/>
      </w:r>
    </w:p>
  </w:endnote>
  <w:endnote w:type="continuationSeparator" w:id="0">
    <w:p w:rsidR="00D558D1" w:rsidRDefault="00D558D1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1" w:rsidRDefault="00D558D1" w:rsidP="009072B1">
      <w:r>
        <w:separator/>
      </w:r>
    </w:p>
  </w:footnote>
  <w:footnote w:type="continuationSeparator" w:id="0">
    <w:p w:rsidR="00D558D1" w:rsidRDefault="00D558D1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1995"/>
    <w:rsid w:val="000064A3"/>
    <w:rsid w:val="00012757"/>
    <w:rsid w:val="00014958"/>
    <w:rsid w:val="000256F5"/>
    <w:rsid w:val="0002619C"/>
    <w:rsid w:val="00030A7A"/>
    <w:rsid w:val="00031524"/>
    <w:rsid w:val="0003402B"/>
    <w:rsid w:val="00034E02"/>
    <w:rsid w:val="00035A53"/>
    <w:rsid w:val="0003672C"/>
    <w:rsid w:val="00040D5D"/>
    <w:rsid w:val="00042AD8"/>
    <w:rsid w:val="000444F5"/>
    <w:rsid w:val="00052B99"/>
    <w:rsid w:val="00055D1C"/>
    <w:rsid w:val="00060C86"/>
    <w:rsid w:val="00062019"/>
    <w:rsid w:val="00062CCA"/>
    <w:rsid w:val="0006482B"/>
    <w:rsid w:val="000664AC"/>
    <w:rsid w:val="0006673D"/>
    <w:rsid w:val="00066EDA"/>
    <w:rsid w:val="00070CED"/>
    <w:rsid w:val="00076CB5"/>
    <w:rsid w:val="000771B7"/>
    <w:rsid w:val="00083EA0"/>
    <w:rsid w:val="00084783"/>
    <w:rsid w:val="00092002"/>
    <w:rsid w:val="000951B3"/>
    <w:rsid w:val="000957EE"/>
    <w:rsid w:val="00096E66"/>
    <w:rsid w:val="000A4DF7"/>
    <w:rsid w:val="000A615C"/>
    <w:rsid w:val="000A6448"/>
    <w:rsid w:val="000A79B5"/>
    <w:rsid w:val="000A7ACE"/>
    <w:rsid w:val="000B2344"/>
    <w:rsid w:val="000B7D34"/>
    <w:rsid w:val="000C2E00"/>
    <w:rsid w:val="000C6035"/>
    <w:rsid w:val="000C6C80"/>
    <w:rsid w:val="000D0C6A"/>
    <w:rsid w:val="000D5BFA"/>
    <w:rsid w:val="000D5D80"/>
    <w:rsid w:val="000E166F"/>
    <w:rsid w:val="000E2706"/>
    <w:rsid w:val="000F26DA"/>
    <w:rsid w:val="000F2B7F"/>
    <w:rsid w:val="000F429E"/>
    <w:rsid w:val="000F525A"/>
    <w:rsid w:val="000F5994"/>
    <w:rsid w:val="000F6020"/>
    <w:rsid w:val="000F74FD"/>
    <w:rsid w:val="00100887"/>
    <w:rsid w:val="00100E59"/>
    <w:rsid w:val="00104B62"/>
    <w:rsid w:val="00105C7A"/>
    <w:rsid w:val="00112A00"/>
    <w:rsid w:val="00113C50"/>
    <w:rsid w:val="00115DCA"/>
    <w:rsid w:val="0012002F"/>
    <w:rsid w:val="00122D4E"/>
    <w:rsid w:val="001232A8"/>
    <w:rsid w:val="0012452F"/>
    <w:rsid w:val="0012583E"/>
    <w:rsid w:val="001274FF"/>
    <w:rsid w:val="00130B9B"/>
    <w:rsid w:val="00131339"/>
    <w:rsid w:val="00134BB5"/>
    <w:rsid w:val="00140389"/>
    <w:rsid w:val="0014116D"/>
    <w:rsid w:val="00142958"/>
    <w:rsid w:val="00143B6C"/>
    <w:rsid w:val="00152F4D"/>
    <w:rsid w:val="001531D3"/>
    <w:rsid w:val="00160AA2"/>
    <w:rsid w:val="00161FB7"/>
    <w:rsid w:val="0016275B"/>
    <w:rsid w:val="00166F81"/>
    <w:rsid w:val="001739AB"/>
    <w:rsid w:val="00177389"/>
    <w:rsid w:val="0018038E"/>
    <w:rsid w:val="0018191F"/>
    <w:rsid w:val="001835E9"/>
    <w:rsid w:val="00183792"/>
    <w:rsid w:val="00183957"/>
    <w:rsid w:val="00185293"/>
    <w:rsid w:val="00186D84"/>
    <w:rsid w:val="00187E39"/>
    <w:rsid w:val="00190F98"/>
    <w:rsid w:val="00193ABB"/>
    <w:rsid w:val="0019532F"/>
    <w:rsid w:val="001A01B3"/>
    <w:rsid w:val="001A0391"/>
    <w:rsid w:val="001A227C"/>
    <w:rsid w:val="001A2FE8"/>
    <w:rsid w:val="001A4234"/>
    <w:rsid w:val="001A6FD6"/>
    <w:rsid w:val="001B04A0"/>
    <w:rsid w:val="001B4168"/>
    <w:rsid w:val="001C002B"/>
    <w:rsid w:val="001C35F0"/>
    <w:rsid w:val="001C4269"/>
    <w:rsid w:val="001C7A4C"/>
    <w:rsid w:val="001D2337"/>
    <w:rsid w:val="001D306F"/>
    <w:rsid w:val="001D7EBA"/>
    <w:rsid w:val="001E236E"/>
    <w:rsid w:val="001E30D8"/>
    <w:rsid w:val="001E4F0C"/>
    <w:rsid w:val="001E58A8"/>
    <w:rsid w:val="001F1E88"/>
    <w:rsid w:val="001F2090"/>
    <w:rsid w:val="001F2F00"/>
    <w:rsid w:val="001F34E6"/>
    <w:rsid w:val="001F6085"/>
    <w:rsid w:val="001F7CC5"/>
    <w:rsid w:val="0020039B"/>
    <w:rsid w:val="0020181A"/>
    <w:rsid w:val="00210F69"/>
    <w:rsid w:val="00214BF6"/>
    <w:rsid w:val="00216DFA"/>
    <w:rsid w:val="00217111"/>
    <w:rsid w:val="002216BB"/>
    <w:rsid w:val="0022603C"/>
    <w:rsid w:val="00226041"/>
    <w:rsid w:val="00227601"/>
    <w:rsid w:val="00230B01"/>
    <w:rsid w:val="00232103"/>
    <w:rsid w:val="00233831"/>
    <w:rsid w:val="00237E18"/>
    <w:rsid w:val="002423FE"/>
    <w:rsid w:val="002425D1"/>
    <w:rsid w:val="00243603"/>
    <w:rsid w:val="002446D7"/>
    <w:rsid w:val="00250A2A"/>
    <w:rsid w:val="00251340"/>
    <w:rsid w:val="00251C88"/>
    <w:rsid w:val="00252202"/>
    <w:rsid w:val="00253D86"/>
    <w:rsid w:val="002606D4"/>
    <w:rsid w:val="00261544"/>
    <w:rsid w:val="002646D3"/>
    <w:rsid w:val="00264B87"/>
    <w:rsid w:val="00264F40"/>
    <w:rsid w:val="00265433"/>
    <w:rsid w:val="00270395"/>
    <w:rsid w:val="002717A8"/>
    <w:rsid w:val="00281BBA"/>
    <w:rsid w:val="0028228B"/>
    <w:rsid w:val="002836E1"/>
    <w:rsid w:val="00287563"/>
    <w:rsid w:val="00287BE3"/>
    <w:rsid w:val="00293C4D"/>
    <w:rsid w:val="00294C4F"/>
    <w:rsid w:val="00296DF0"/>
    <w:rsid w:val="00297E1F"/>
    <w:rsid w:val="002A093C"/>
    <w:rsid w:val="002A0F45"/>
    <w:rsid w:val="002A21EF"/>
    <w:rsid w:val="002A583A"/>
    <w:rsid w:val="002A799C"/>
    <w:rsid w:val="002B16FB"/>
    <w:rsid w:val="002B3CFF"/>
    <w:rsid w:val="002B47E5"/>
    <w:rsid w:val="002C1D19"/>
    <w:rsid w:val="002D354B"/>
    <w:rsid w:val="002D3604"/>
    <w:rsid w:val="002D7B25"/>
    <w:rsid w:val="002E4566"/>
    <w:rsid w:val="002E4DF9"/>
    <w:rsid w:val="002F6488"/>
    <w:rsid w:val="00300AA7"/>
    <w:rsid w:val="00302409"/>
    <w:rsid w:val="00304A3F"/>
    <w:rsid w:val="0030658F"/>
    <w:rsid w:val="00311887"/>
    <w:rsid w:val="00312061"/>
    <w:rsid w:val="00314A4C"/>
    <w:rsid w:val="0032118D"/>
    <w:rsid w:val="00322444"/>
    <w:rsid w:val="003236DF"/>
    <w:rsid w:val="00327B73"/>
    <w:rsid w:val="003340FC"/>
    <w:rsid w:val="0033673E"/>
    <w:rsid w:val="00336E0F"/>
    <w:rsid w:val="00337F14"/>
    <w:rsid w:val="00343BB1"/>
    <w:rsid w:val="00343FB4"/>
    <w:rsid w:val="003442A5"/>
    <w:rsid w:val="00344DB0"/>
    <w:rsid w:val="00350437"/>
    <w:rsid w:val="00350AF9"/>
    <w:rsid w:val="00350FCA"/>
    <w:rsid w:val="0035206B"/>
    <w:rsid w:val="00353A5F"/>
    <w:rsid w:val="0035448F"/>
    <w:rsid w:val="0035528F"/>
    <w:rsid w:val="003552AA"/>
    <w:rsid w:val="00357125"/>
    <w:rsid w:val="0036168C"/>
    <w:rsid w:val="00363AE6"/>
    <w:rsid w:val="00364A77"/>
    <w:rsid w:val="00365221"/>
    <w:rsid w:val="00367547"/>
    <w:rsid w:val="0037144D"/>
    <w:rsid w:val="00372005"/>
    <w:rsid w:val="0037209D"/>
    <w:rsid w:val="003721E1"/>
    <w:rsid w:val="00375A17"/>
    <w:rsid w:val="00375BD6"/>
    <w:rsid w:val="00377209"/>
    <w:rsid w:val="0038018B"/>
    <w:rsid w:val="00381E56"/>
    <w:rsid w:val="003832F7"/>
    <w:rsid w:val="00383BE2"/>
    <w:rsid w:val="00384E7A"/>
    <w:rsid w:val="00390A70"/>
    <w:rsid w:val="003923DC"/>
    <w:rsid w:val="003A2015"/>
    <w:rsid w:val="003A2CAA"/>
    <w:rsid w:val="003A65ED"/>
    <w:rsid w:val="003B0A13"/>
    <w:rsid w:val="003B0AA7"/>
    <w:rsid w:val="003B6A9E"/>
    <w:rsid w:val="003C2A09"/>
    <w:rsid w:val="003C36D0"/>
    <w:rsid w:val="003C4639"/>
    <w:rsid w:val="003C749D"/>
    <w:rsid w:val="003C7F68"/>
    <w:rsid w:val="003D5696"/>
    <w:rsid w:val="003D76FA"/>
    <w:rsid w:val="003E150A"/>
    <w:rsid w:val="003E20E5"/>
    <w:rsid w:val="003E53F2"/>
    <w:rsid w:val="003E5754"/>
    <w:rsid w:val="003E6929"/>
    <w:rsid w:val="003F09F3"/>
    <w:rsid w:val="003F0F64"/>
    <w:rsid w:val="003F41BD"/>
    <w:rsid w:val="003F4BDA"/>
    <w:rsid w:val="004008EB"/>
    <w:rsid w:val="004010AD"/>
    <w:rsid w:val="004029C8"/>
    <w:rsid w:val="00402D36"/>
    <w:rsid w:val="00405841"/>
    <w:rsid w:val="00405871"/>
    <w:rsid w:val="00411BCE"/>
    <w:rsid w:val="00420A45"/>
    <w:rsid w:val="00426A01"/>
    <w:rsid w:val="00427634"/>
    <w:rsid w:val="00445F68"/>
    <w:rsid w:val="00451268"/>
    <w:rsid w:val="0045171D"/>
    <w:rsid w:val="00453F57"/>
    <w:rsid w:val="004541E0"/>
    <w:rsid w:val="004565D7"/>
    <w:rsid w:val="004602D5"/>
    <w:rsid w:val="004612A0"/>
    <w:rsid w:val="00465C43"/>
    <w:rsid w:val="0047061D"/>
    <w:rsid w:val="00480442"/>
    <w:rsid w:val="004834B3"/>
    <w:rsid w:val="00485359"/>
    <w:rsid w:val="004862BB"/>
    <w:rsid w:val="00493665"/>
    <w:rsid w:val="00494D20"/>
    <w:rsid w:val="00496E7D"/>
    <w:rsid w:val="004A7E49"/>
    <w:rsid w:val="004B13F9"/>
    <w:rsid w:val="004B3831"/>
    <w:rsid w:val="004B57A7"/>
    <w:rsid w:val="004B653A"/>
    <w:rsid w:val="004C10CB"/>
    <w:rsid w:val="004C3EAE"/>
    <w:rsid w:val="004D162B"/>
    <w:rsid w:val="004D5889"/>
    <w:rsid w:val="004F136A"/>
    <w:rsid w:val="004F2D48"/>
    <w:rsid w:val="004F3AC9"/>
    <w:rsid w:val="004F6E18"/>
    <w:rsid w:val="00502719"/>
    <w:rsid w:val="00504A64"/>
    <w:rsid w:val="00504BAF"/>
    <w:rsid w:val="0050724C"/>
    <w:rsid w:val="00510988"/>
    <w:rsid w:val="00510E13"/>
    <w:rsid w:val="005140A8"/>
    <w:rsid w:val="00516041"/>
    <w:rsid w:val="00517C6B"/>
    <w:rsid w:val="0052068E"/>
    <w:rsid w:val="00520944"/>
    <w:rsid w:val="005255AA"/>
    <w:rsid w:val="005259F5"/>
    <w:rsid w:val="00525B4C"/>
    <w:rsid w:val="00526C8B"/>
    <w:rsid w:val="005273DE"/>
    <w:rsid w:val="005277B2"/>
    <w:rsid w:val="00533784"/>
    <w:rsid w:val="00535019"/>
    <w:rsid w:val="005374D6"/>
    <w:rsid w:val="005402B3"/>
    <w:rsid w:val="00540569"/>
    <w:rsid w:val="00541F5A"/>
    <w:rsid w:val="005514C5"/>
    <w:rsid w:val="00551988"/>
    <w:rsid w:val="00553FE2"/>
    <w:rsid w:val="005555EF"/>
    <w:rsid w:val="00557F7D"/>
    <w:rsid w:val="00560552"/>
    <w:rsid w:val="0056078E"/>
    <w:rsid w:val="00560D22"/>
    <w:rsid w:val="00562545"/>
    <w:rsid w:val="005717C7"/>
    <w:rsid w:val="00574F4C"/>
    <w:rsid w:val="0058309E"/>
    <w:rsid w:val="005857CD"/>
    <w:rsid w:val="005942C3"/>
    <w:rsid w:val="0059469C"/>
    <w:rsid w:val="00594C6C"/>
    <w:rsid w:val="00597983"/>
    <w:rsid w:val="00597E0D"/>
    <w:rsid w:val="00597EC1"/>
    <w:rsid w:val="005A3B9A"/>
    <w:rsid w:val="005A5CC0"/>
    <w:rsid w:val="005B0295"/>
    <w:rsid w:val="005B5D2A"/>
    <w:rsid w:val="005C27C8"/>
    <w:rsid w:val="005C2F3A"/>
    <w:rsid w:val="005D1D89"/>
    <w:rsid w:val="005D5813"/>
    <w:rsid w:val="005E032C"/>
    <w:rsid w:val="005E1094"/>
    <w:rsid w:val="005E13A1"/>
    <w:rsid w:val="005E13D1"/>
    <w:rsid w:val="005E2B43"/>
    <w:rsid w:val="005E52E0"/>
    <w:rsid w:val="005F3B4D"/>
    <w:rsid w:val="00600786"/>
    <w:rsid w:val="00603213"/>
    <w:rsid w:val="006060F3"/>
    <w:rsid w:val="00614AEC"/>
    <w:rsid w:val="006208DD"/>
    <w:rsid w:val="00621062"/>
    <w:rsid w:val="00622C10"/>
    <w:rsid w:val="00622CEE"/>
    <w:rsid w:val="006274E7"/>
    <w:rsid w:val="00627CC8"/>
    <w:rsid w:val="00630023"/>
    <w:rsid w:val="00630FD3"/>
    <w:rsid w:val="00631592"/>
    <w:rsid w:val="0063174A"/>
    <w:rsid w:val="006328E8"/>
    <w:rsid w:val="00635FF4"/>
    <w:rsid w:val="00636F23"/>
    <w:rsid w:val="006376A7"/>
    <w:rsid w:val="0064125B"/>
    <w:rsid w:val="00642CCB"/>
    <w:rsid w:val="00645686"/>
    <w:rsid w:val="006458B9"/>
    <w:rsid w:val="00647CD9"/>
    <w:rsid w:val="00652B5C"/>
    <w:rsid w:val="00660DC7"/>
    <w:rsid w:val="00671309"/>
    <w:rsid w:val="00671530"/>
    <w:rsid w:val="006731AB"/>
    <w:rsid w:val="006734E3"/>
    <w:rsid w:val="00677256"/>
    <w:rsid w:val="00683F08"/>
    <w:rsid w:val="00685ABE"/>
    <w:rsid w:val="006864AF"/>
    <w:rsid w:val="006931B7"/>
    <w:rsid w:val="00694221"/>
    <w:rsid w:val="0069735A"/>
    <w:rsid w:val="006A0AB0"/>
    <w:rsid w:val="006A7E97"/>
    <w:rsid w:val="006B32B2"/>
    <w:rsid w:val="006B44F5"/>
    <w:rsid w:val="006B4FE1"/>
    <w:rsid w:val="006B74C9"/>
    <w:rsid w:val="006C441A"/>
    <w:rsid w:val="006D2BB7"/>
    <w:rsid w:val="006D5BB9"/>
    <w:rsid w:val="006D7737"/>
    <w:rsid w:val="006E50D4"/>
    <w:rsid w:val="006E5E03"/>
    <w:rsid w:val="006E6977"/>
    <w:rsid w:val="006E77FF"/>
    <w:rsid w:val="006F0B67"/>
    <w:rsid w:val="006F27C5"/>
    <w:rsid w:val="006F3179"/>
    <w:rsid w:val="006F52E0"/>
    <w:rsid w:val="006F63C3"/>
    <w:rsid w:val="006F64F3"/>
    <w:rsid w:val="0070310A"/>
    <w:rsid w:val="0070372E"/>
    <w:rsid w:val="007061F3"/>
    <w:rsid w:val="00707084"/>
    <w:rsid w:val="00707BF8"/>
    <w:rsid w:val="00710BD8"/>
    <w:rsid w:val="00712613"/>
    <w:rsid w:val="00713659"/>
    <w:rsid w:val="007137A7"/>
    <w:rsid w:val="00714494"/>
    <w:rsid w:val="007154FD"/>
    <w:rsid w:val="00716941"/>
    <w:rsid w:val="007176C4"/>
    <w:rsid w:val="00717859"/>
    <w:rsid w:val="00721677"/>
    <w:rsid w:val="00724629"/>
    <w:rsid w:val="0072501C"/>
    <w:rsid w:val="00726783"/>
    <w:rsid w:val="007332FD"/>
    <w:rsid w:val="00733EAF"/>
    <w:rsid w:val="00735C7E"/>
    <w:rsid w:val="0073646A"/>
    <w:rsid w:val="007443CD"/>
    <w:rsid w:val="00744A00"/>
    <w:rsid w:val="007458F7"/>
    <w:rsid w:val="00746B43"/>
    <w:rsid w:val="00746D52"/>
    <w:rsid w:val="007543C4"/>
    <w:rsid w:val="00760139"/>
    <w:rsid w:val="00764A2D"/>
    <w:rsid w:val="007662FE"/>
    <w:rsid w:val="0076780B"/>
    <w:rsid w:val="00767DD0"/>
    <w:rsid w:val="007724E8"/>
    <w:rsid w:val="00772868"/>
    <w:rsid w:val="00780EF1"/>
    <w:rsid w:val="0078191A"/>
    <w:rsid w:val="007836A7"/>
    <w:rsid w:val="0078379C"/>
    <w:rsid w:val="007849E7"/>
    <w:rsid w:val="007857BC"/>
    <w:rsid w:val="00785A55"/>
    <w:rsid w:val="007945AF"/>
    <w:rsid w:val="00795A82"/>
    <w:rsid w:val="00796D0D"/>
    <w:rsid w:val="007A2803"/>
    <w:rsid w:val="007A3220"/>
    <w:rsid w:val="007A52A3"/>
    <w:rsid w:val="007A5BB7"/>
    <w:rsid w:val="007A606E"/>
    <w:rsid w:val="007B0CEA"/>
    <w:rsid w:val="007B2117"/>
    <w:rsid w:val="007B4BC7"/>
    <w:rsid w:val="007B4D20"/>
    <w:rsid w:val="007B55A4"/>
    <w:rsid w:val="007B5FA8"/>
    <w:rsid w:val="007B62A0"/>
    <w:rsid w:val="007C05B3"/>
    <w:rsid w:val="007C0CEC"/>
    <w:rsid w:val="007C1B51"/>
    <w:rsid w:val="007C2510"/>
    <w:rsid w:val="007C322B"/>
    <w:rsid w:val="007C445B"/>
    <w:rsid w:val="007C7E38"/>
    <w:rsid w:val="007D072E"/>
    <w:rsid w:val="007D08A5"/>
    <w:rsid w:val="007D1D65"/>
    <w:rsid w:val="007D6883"/>
    <w:rsid w:val="007D7C97"/>
    <w:rsid w:val="007E0EA6"/>
    <w:rsid w:val="007E61F9"/>
    <w:rsid w:val="007E747C"/>
    <w:rsid w:val="007F121A"/>
    <w:rsid w:val="007F34BA"/>
    <w:rsid w:val="007F4ECC"/>
    <w:rsid w:val="007F4F4C"/>
    <w:rsid w:val="008014E3"/>
    <w:rsid w:val="00801953"/>
    <w:rsid w:val="00806ACF"/>
    <w:rsid w:val="0081310D"/>
    <w:rsid w:val="0081367D"/>
    <w:rsid w:val="0082045B"/>
    <w:rsid w:val="00824714"/>
    <w:rsid w:val="00830825"/>
    <w:rsid w:val="008338CE"/>
    <w:rsid w:val="00834A50"/>
    <w:rsid w:val="00837DBC"/>
    <w:rsid w:val="00840CCE"/>
    <w:rsid w:val="00842FC8"/>
    <w:rsid w:val="00843F05"/>
    <w:rsid w:val="00856975"/>
    <w:rsid w:val="00860AEF"/>
    <w:rsid w:val="008645E9"/>
    <w:rsid w:val="00867246"/>
    <w:rsid w:val="00867D26"/>
    <w:rsid w:val="0087069E"/>
    <w:rsid w:val="00870B35"/>
    <w:rsid w:val="00873216"/>
    <w:rsid w:val="00874A9B"/>
    <w:rsid w:val="00875685"/>
    <w:rsid w:val="00876876"/>
    <w:rsid w:val="00881CC4"/>
    <w:rsid w:val="0088246B"/>
    <w:rsid w:val="00882915"/>
    <w:rsid w:val="0088717B"/>
    <w:rsid w:val="008879BF"/>
    <w:rsid w:val="00892148"/>
    <w:rsid w:val="00894DDF"/>
    <w:rsid w:val="008974E9"/>
    <w:rsid w:val="008A09F4"/>
    <w:rsid w:val="008A14A7"/>
    <w:rsid w:val="008A37C5"/>
    <w:rsid w:val="008A66EC"/>
    <w:rsid w:val="008A69E7"/>
    <w:rsid w:val="008A7E7A"/>
    <w:rsid w:val="008B051D"/>
    <w:rsid w:val="008B301A"/>
    <w:rsid w:val="008B4A6C"/>
    <w:rsid w:val="008B500E"/>
    <w:rsid w:val="008B756E"/>
    <w:rsid w:val="008C1C21"/>
    <w:rsid w:val="008C332A"/>
    <w:rsid w:val="008C41DC"/>
    <w:rsid w:val="008C4A9E"/>
    <w:rsid w:val="008D13E4"/>
    <w:rsid w:val="008D3421"/>
    <w:rsid w:val="008D41F9"/>
    <w:rsid w:val="008D49BB"/>
    <w:rsid w:val="008D57B3"/>
    <w:rsid w:val="008D5E06"/>
    <w:rsid w:val="008D616B"/>
    <w:rsid w:val="008E29CF"/>
    <w:rsid w:val="008E3101"/>
    <w:rsid w:val="008E52BD"/>
    <w:rsid w:val="008E5717"/>
    <w:rsid w:val="008E5DBE"/>
    <w:rsid w:val="008F5402"/>
    <w:rsid w:val="008F5D42"/>
    <w:rsid w:val="008F708C"/>
    <w:rsid w:val="009017CB"/>
    <w:rsid w:val="0090289C"/>
    <w:rsid w:val="009050EC"/>
    <w:rsid w:val="009072B1"/>
    <w:rsid w:val="0091163A"/>
    <w:rsid w:val="009163A3"/>
    <w:rsid w:val="00916414"/>
    <w:rsid w:val="009208C2"/>
    <w:rsid w:val="00923ED0"/>
    <w:rsid w:val="0092429A"/>
    <w:rsid w:val="0092720A"/>
    <w:rsid w:val="00933016"/>
    <w:rsid w:val="0093541A"/>
    <w:rsid w:val="00941840"/>
    <w:rsid w:val="009427F7"/>
    <w:rsid w:val="00942DD5"/>
    <w:rsid w:val="00943799"/>
    <w:rsid w:val="00944F77"/>
    <w:rsid w:val="009462A9"/>
    <w:rsid w:val="00946D89"/>
    <w:rsid w:val="009512C6"/>
    <w:rsid w:val="00951478"/>
    <w:rsid w:val="00951F87"/>
    <w:rsid w:val="00953A32"/>
    <w:rsid w:val="00954573"/>
    <w:rsid w:val="00965C90"/>
    <w:rsid w:val="009662AD"/>
    <w:rsid w:val="00970891"/>
    <w:rsid w:val="009717F9"/>
    <w:rsid w:val="00976194"/>
    <w:rsid w:val="00977DDB"/>
    <w:rsid w:val="00980B0A"/>
    <w:rsid w:val="009813D8"/>
    <w:rsid w:val="0098193C"/>
    <w:rsid w:val="0098441B"/>
    <w:rsid w:val="00987527"/>
    <w:rsid w:val="00987CF1"/>
    <w:rsid w:val="00992399"/>
    <w:rsid w:val="009A05FB"/>
    <w:rsid w:val="009A1BD7"/>
    <w:rsid w:val="009A6135"/>
    <w:rsid w:val="009B0E39"/>
    <w:rsid w:val="009B2038"/>
    <w:rsid w:val="009B2289"/>
    <w:rsid w:val="009B22D0"/>
    <w:rsid w:val="009B5540"/>
    <w:rsid w:val="009B65BF"/>
    <w:rsid w:val="009B7904"/>
    <w:rsid w:val="009C5E3C"/>
    <w:rsid w:val="009C691E"/>
    <w:rsid w:val="009D2274"/>
    <w:rsid w:val="009D3013"/>
    <w:rsid w:val="009D6E65"/>
    <w:rsid w:val="009D6FC7"/>
    <w:rsid w:val="009E3B39"/>
    <w:rsid w:val="009E49FD"/>
    <w:rsid w:val="009F340D"/>
    <w:rsid w:val="009F3B9D"/>
    <w:rsid w:val="009F59AF"/>
    <w:rsid w:val="009F6BBF"/>
    <w:rsid w:val="00A03E71"/>
    <w:rsid w:val="00A10176"/>
    <w:rsid w:val="00A10309"/>
    <w:rsid w:val="00A12970"/>
    <w:rsid w:val="00A1467E"/>
    <w:rsid w:val="00A22109"/>
    <w:rsid w:val="00A234B5"/>
    <w:rsid w:val="00A23C89"/>
    <w:rsid w:val="00A26AEB"/>
    <w:rsid w:val="00A3124D"/>
    <w:rsid w:val="00A312D7"/>
    <w:rsid w:val="00A3196A"/>
    <w:rsid w:val="00A416A9"/>
    <w:rsid w:val="00A44036"/>
    <w:rsid w:val="00A442BA"/>
    <w:rsid w:val="00A52CF1"/>
    <w:rsid w:val="00A574AE"/>
    <w:rsid w:val="00A5772F"/>
    <w:rsid w:val="00A60363"/>
    <w:rsid w:val="00A65DA6"/>
    <w:rsid w:val="00A670D2"/>
    <w:rsid w:val="00A72144"/>
    <w:rsid w:val="00A76465"/>
    <w:rsid w:val="00A7674B"/>
    <w:rsid w:val="00A81AA5"/>
    <w:rsid w:val="00A85778"/>
    <w:rsid w:val="00A85D9A"/>
    <w:rsid w:val="00A861CE"/>
    <w:rsid w:val="00A9131F"/>
    <w:rsid w:val="00A96DA4"/>
    <w:rsid w:val="00AA15D3"/>
    <w:rsid w:val="00AA273F"/>
    <w:rsid w:val="00AA5A02"/>
    <w:rsid w:val="00AA6D32"/>
    <w:rsid w:val="00AA791E"/>
    <w:rsid w:val="00AB6ABD"/>
    <w:rsid w:val="00AB7CE6"/>
    <w:rsid w:val="00AC3212"/>
    <w:rsid w:val="00AC459B"/>
    <w:rsid w:val="00AC65DA"/>
    <w:rsid w:val="00AC6C3F"/>
    <w:rsid w:val="00AC72D5"/>
    <w:rsid w:val="00AD1BD1"/>
    <w:rsid w:val="00AD434F"/>
    <w:rsid w:val="00AE0E47"/>
    <w:rsid w:val="00AE1806"/>
    <w:rsid w:val="00AE1A23"/>
    <w:rsid w:val="00AE1E4D"/>
    <w:rsid w:val="00AE58D7"/>
    <w:rsid w:val="00AE6E9C"/>
    <w:rsid w:val="00AE731F"/>
    <w:rsid w:val="00AF29C2"/>
    <w:rsid w:val="00B031C3"/>
    <w:rsid w:val="00B03A01"/>
    <w:rsid w:val="00B043EC"/>
    <w:rsid w:val="00B0650A"/>
    <w:rsid w:val="00B066D7"/>
    <w:rsid w:val="00B07629"/>
    <w:rsid w:val="00B0775C"/>
    <w:rsid w:val="00B10E7E"/>
    <w:rsid w:val="00B14BB4"/>
    <w:rsid w:val="00B163B9"/>
    <w:rsid w:val="00B171D1"/>
    <w:rsid w:val="00B21708"/>
    <w:rsid w:val="00B27742"/>
    <w:rsid w:val="00B27BCC"/>
    <w:rsid w:val="00B31C0C"/>
    <w:rsid w:val="00B32101"/>
    <w:rsid w:val="00B32479"/>
    <w:rsid w:val="00B334B6"/>
    <w:rsid w:val="00B33C80"/>
    <w:rsid w:val="00B34B0E"/>
    <w:rsid w:val="00B37825"/>
    <w:rsid w:val="00B4698F"/>
    <w:rsid w:val="00B46F67"/>
    <w:rsid w:val="00B477EB"/>
    <w:rsid w:val="00B51C98"/>
    <w:rsid w:val="00B55351"/>
    <w:rsid w:val="00B6054F"/>
    <w:rsid w:val="00B60F99"/>
    <w:rsid w:val="00B6180A"/>
    <w:rsid w:val="00B618D4"/>
    <w:rsid w:val="00B632E7"/>
    <w:rsid w:val="00B66C68"/>
    <w:rsid w:val="00B679E2"/>
    <w:rsid w:val="00B70C6E"/>
    <w:rsid w:val="00B7120E"/>
    <w:rsid w:val="00B748F6"/>
    <w:rsid w:val="00B74DB9"/>
    <w:rsid w:val="00B75BAD"/>
    <w:rsid w:val="00B76FF0"/>
    <w:rsid w:val="00B77D21"/>
    <w:rsid w:val="00B80573"/>
    <w:rsid w:val="00B8545D"/>
    <w:rsid w:val="00B91E0E"/>
    <w:rsid w:val="00B91E1F"/>
    <w:rsid w:val="00B91FC8"/>
    <w:rsid w:val="00B92B2C"/>
    <w:rsid w:val="00BA3BD3"/>
    <w:rsid w:val="00BA7770"/>
    <w:rsid w:val="00BB65C5"/>
    <w:rsid w:val="00BC0875"/>
    <w:rsid w:val="00BC2133"/>
    <w:rsid w:val="00BC409F"/>
    <w:rsid w:val="00BD08DA"/>
    <w:rsid w:val="00BD15C1"/>
    <w:rsid w:val="00BD1792"/>
    <w:rsid w:val="00BD69C6"/>
    <w:rsid w:val="00BD74CC"/>
    <w:rsid w:val="00BE107E"/>
    <w:rsid w:val="00BE38EA"/>
    <w:rsid w:val="00BF0C45"/>
    <w:rsid w:val="00C0349A"/>
    <w:rsid w:val="00C052E5"/>
    <w:rsid w:val="00C061A6"/>
    <w:rsid w:val="00C07121"/>
    <w:rsid w:val="00C1027D"/>
    <w:rsid w:val="00C25570"/>
    <w:rsid w:val="00C265CA"/>
    <w:rsid w:val="00C32685"/>
    <w:rsid w:val="00C3352F"/>
    <w:rsid w:val="00C33B66"/>
    <w:rsid w:val="00C342B5"/>
    <w:rsid w:val="00C34AC6"/>
    <w:rsid w:val="00C34C52"/>
    <w:rsid w:val="00C3590A"/>
    <w:rsid w:val="00C378C6"/>
    <w:rsid w:val="00C438B8"/>
    <w:rsid w:val="00C45F54"/>
    <w:rsid w:val="00C47043"/>
    <w:rsid w:val="00C53805"/>
    <w:rsid w:val="00C5403C"/>
    <w:rsid w:val="00C565C7"/>
    <w:rsid w:val="00C56BFB"/>
    <w:rsid w:val="00C67E57"/>
    <w:rsid w:val="00C733E6"/>
    <w:rsid w:val="00C73BDF"/>
    <w:rsid w:val="00C76330"/>
    <w:rsid w:val="00C80EAD"/>
    <w:rsid w:val="00C81677"/>
    <w:rsid w:val="00C84E8B"/>
    <w:rsid w:val="00C87418"/>
    <w:rsid w:val="00C94DFE"/>
    <w:rsid w:val="00C9606D"/>
    <w:rsid w:val="00CA2534"/>
    <w:rsid w:val="00CA43CB"/>
    <w:rsid w:val="00CA6C4A"/>
    <w:rsid w:val="00CA7EA6"/>
    <w:rsid w:val="00CB10B9"/>
    <w:rsid w:val="00CB19BB"/>
    <w:rsid w:val="00CC009F"/>
    <w:rsid w:val="00CC14D1"/>
    <w:rsid w:val="00CC6633"/>
    <w:rsid w:val="00CC725B"/>
    <w:rsid w:val="00CD0583"/>
    <w:rsid w:val="00CE05A6"/>
    <w:rsid w:val="00CE3AB1"/>
    <w:rsid w:val="00CE58EE"/>
    <w:rsid w:val="00CE7647"/>
    <w:rsid w:val="00CF10D1"/>
    <w:rsid w:val="00CF1DE5"/>
    <w:rsid w:val="00CF635C"/>
    <w:rsid w:val="00D0212B"/>
    <w:rsid w:val="00D02733"/>
    <w:rsid w:val="00D0406F"/>
    <w:rsid w:val="00D11423"/>
    <w:rsid w:val="00D11D6E"/>
    <w:rsid w:val="00D143D8"/>
    <w:rsid w:val="00D1453B"/>
    <w:rsid w:val="00D1635D"/>
    <w:rsid w:val="00D30231"/>
    <w:rsid w:val="00D31060"/>
    <w:rsid w:val="00D31A42"/>
    <w:rsid w:val="00D31D7D"/>
    <w:rsid w:val="00D3200E"/>
    <w:rsid w:val="00D326F6"/>
    <w:rsid w:val="00D32C7B"/>
    <w:rsid w:val="00D336D3"/>
    <w:rsid w:val="00D3527B"/>
    <w:rsid w:val="00D36A6D"/>
    <w:rsid w:val="00D465E7"/>
    <w:rsid w:val="00D506D9"/>
    <w:rsid w:val="00D51E78"/>
    <w:rsid w:val="00D558D1"/>
    <w:rsid w:val="00D56142"/>
    <w:rsid w:val="00D57963"/>
    <w:rsid w:val="00D6072F"/>
    <w:rsid w:val="00D610AF"/>
    <w:rsid w:val="00D66E8B"/>
    <w:rsid w:val="00D71345"/>
    <w:rsid w:val="00D72B03"/>
    <w:rsid w:val="00D72C80"/>
    <w:rsid w:val="00D72E11"/>
    <w:rsid w:val="00D75C87"/>
    <w:rsid w:val="00D762C5"/>
    <w:rsid w:val="00D774DC"/>
    <w:rsid w:val="00D77869"/>
    <w:rsid w:val="00D80101"/>
    <w:rsid w:val="00D82E06"/>
    <w:rsid w:val="00D91A24"/>
    <w:rsid w:val="00DA44A7"/>
    <w:rsid w:val="00DA4569"/>
    <w:rsid w:val="00DA5B1F"/>
    <w:rsid w:val="00DA6C50"/>
    <w:rsid w:val="00DB0E5D"/>
    <w:rsid w:val="00DB35C0"/>
    <w:rsid w:val="00DB55D0"/>
    <w:rsid w:val="00DC028D"/>
    <w:rsid w:val="00DC1283"/>
    <w:rsid w:val="00DC6073"/>
    <w:rsid w:val="00DD2B67"/>
    <w:rsid w:val="00DD3273"/>
    <w:rsid w:val="00DD39FF"/>
    <w:rsid w:val="00DD7153"/>
    <w:rsid w:val="00DE0F1A"/>
    <w:rsid w:val="00DE199D"/>
    <w:rsid w:val="00DE2BD9"/>
    <w:rsid w:val="00DE5364"/>
    <w:rsid w:val="00DE5FD4"/>
    <w:rsid w:val="00DF381E"/>
    <w:rsid w:val="00DF6554"/>
    <w:rsid w:val="00E01925"/>
    <w:rsid w:val="00E055B8"/>
    <w:rsid w:val="00E06387"/>
    <w:rsid w:val="00E06FE2"/>
    <w:rsid w:val="00E10404"/>
    <w:rsid w:val="00E1425E"/>
    <w:rsid w:val="00E14D74"/>
    <w:rsid w:val="00E15054"/>
    <w:rsid w:val="00E15B46"/>
    <w:rsid w:val="00E17278"/>
    <w:rsid w:val="00E17E7C"/>
    <w:rsid w:val="00E246A4"/>
    <w:rsid w:val="00E27D8F"/>
    <w:rsid w:val="00E32F30"/>
    <w:rsid w:val="00E35F36"/>
    <w:rsid w:val="00E36CEE"/>
    <w:rsid w:val="00E37579"/>
    <w:rsid w:val="00E37964"/>
    <w:rsid w:val="00E40C5A"/>
    <w:rsid w:val="00E41441"/>
    <w:rsid w:val="00E43205"/>
    <w:rsid w:val="00E45178"/>
    <w:rsid w:val="00E50DEF"/>
    <w:rsid w:val="00E53557"/>
    <w:rsid w:val="00E54971"/>
    <w:rsid w:val="00E6069B"/>
    <w:rsid w:val="00E609F8"/>
    <w:rsid w:val="00E6683D"/>
    <w:rsid w:val="00E70744"/>
    <w:rsid w:val="00E72612"/>
    <w:rsid w:val="00E735A4"/>
    <w:rsid w:val="00E80F8F"/>
    <w:rsid w:val="00E91992"/>
    <w:rsid w:val="00E9523B"/>
    <w:rsid w:val="00E9662D"/>
    <w:rsid w:val="00EA164D"/>
    <w:rsid w:val="00EA2D06"/>
    <w:rsid w:val="00EA5A33"/>
    <w:rsid w:val="00EA5FBE"/>
    <w:rsid w:val="00EB15FF"/>
    <w:rsid w:val="00EB1AE3"/>
    <w:rsid w:val="00EB346E"/>
    <w:rsid w:val="00EB4123"/>
    <w:rsid w:val="00EB4BAE"/>
    <w:rsid w:val="00EB77FD"/>
    <w:rsid w:val="00EC1F18"/>
    <w:rsid w:val="00EC32F8"/>
    <w:rsid w:val="00EC470D"/>
    <w:rsid w:val="00ED058C"/>
    <w:rsid w:val="00ED09B8"/>
    <w:rsid w:val="00ED1882"/>
    <w:rsid w:val="00ED46B7"/>
    <w:rsid w:val="00EE0A3E"/>
    <w:rsid w:val="00EE20EF"/>
    <w:rsid w:val="00EE5FD8"/>
    <w:rsid w:val="00EE77D5"/>
    <w:rsid w:val="00EF1C6D"/>
    <w:rsid w:val="00F02EE2"/>
    <w:rsid w:val="00F02EF6"/>
    <w:rsid w:val="00F030B5"/>
    <w:rsid w:val="00F03399"/>
    <w:rsid w:val="00F041EF"/>
    <w:rsid w:val="00F05A44"/>
    <w:rsid w:val="00F07030"/>
    <w:rsid w:val="00F12854"/>
    <w:rsid w:val="00F14AB4"/>
    <w:rsid w:val="00F22463"/>
    <w:rsid w:val="00F23258"/>
    <w:rsid w:val="00F24248"/>
    <w:rsid w:val="00F26A7A"/>
    <w:rsid w:val="00F30AA8"/>
    <w:rsid w:val="00F30D34"/>
    <w:rsid w:val="00F322B9"/>
    <w:rsid w:val="00F36A45"/>
    <w:rsid w:val="00F373CF"/>
    <w:rsid w:val="00F41616"/>
    <w:rsid w:val="00F42442"/>
    <w:rsid w:val="00F43BAA"/>
    <w:rsid w:val="00F45C6F"/>
    <w:rsid w:val="00F47DCB"/>
    <w:rsid w:val="00F5296F"/>
    <w:rsid w:val="00F53E4E"/>
    <w:rsid w:val="00F57037"/>
    <w:rsid w:val="00F612C7"/>
    <w:rsid w:val="00F62CE6"/>
    <w:rsid w:val="00F6659A"/>
    <w:rsid w:val="00F708F9"/>
    <w:rsid w:val="00F71656"/>
    <w:rsid w:val="00F72A45"/>
    <w:rsid w:val="00F745F8"/>
    <w:rsid w:val="00F80321"/>
    <w:rsid w:val="00F805D9"/>
    <w:rsid w:val="00F827F5"/>
    <w:rsid w:val="00F85690"/>
    <w:rsid w:val="00F917DE"/>
    <w:rsid w:val="00F930B9"/>
    <w:rsid w:val="00F93852"/>
    <w:rsid w:val="00F93F3C"/>
    <w:rsid w:val="00F95673"/>
    <w:rsid w:val="00F96EC2"/>
    <w:rsid w:val="00FA157D"/>
    <w:rsid w:val="00FA1AD7"/>
    <w:rsid w:val="00FB033C"/>
    <w:rsid w:val="00FB40C3"/>
    <w:rsid w:val="00FB5689"/>
    <w:rsid w:val="00FC039C"/>
    <w:rsid w:val="00FC1184"/>
    <w:rsid w:val="00FC39CA"/>
    <w:rsid w:val="00FC55A8"/>
    <w:rsid w:val="00FC621C"/>
    <w:rsid w:val="00FC6C02"/>
    <w:rsid w:val="00FD23A2"/>
    <w:rsid w:val="00FD6A28"/>
    <w:rsid w:val="00FD7CE7"/>
    <w:rsid w:val="00FE151F"/>
    <w:rsid w:val="00FE4390"/>
    <w:rsid w:val="00FE534C"/>
    <w:rsid w:val="00FE74B4"/>
    <w:rsid w:val="00FE7B29"/>
    <w:rsid w:val="00FF1604"/>
    <w:rsid w:val="00FF607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AFD1DE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9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  <w:style w:type="paragraph" w:customStyle="1" w:styleId="Standard">
    <w:name w:val="Standard"/>
    <w:rsid w:val="00F4161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3">
    <w:name w:val="Body Text Indent 3"/>
    <w:basedOn w:val="a"/>
    <w:link w:val="30"/>
    <w:rsid w:val="00AC65DA"/>
    <w:pPr>
      <w:ind w:leftChars="405" w:left="1364" w:hangingChars="245" w:hanging="514"/>
    </w:pPr>
    <w:rPr>
      <w:rFonts w:ascii="Century" w:hAnsi="Century" w:cs="Times New Roman"/>
      <w:sz w:val="21"/>
      <w:szCs w:val="20"/>
    </w:rPr>
  </w:style>
  <w:style w:type="character" w:customStyle="1" w:styleId="30">
    <w:name w:val="本文インデント 3 (文字)"/>
    <w:basedOn w:val="a0"/>
    <w:link w:val="3"/>
    <w:rsid w:val="00AC65DA"/>
    <w:rPr>
      <w:rFonts w:ascii="Century" w:eastAsia="ＭＳ 明朝" w:hAnsi="Century" w:cs="Times New Roman"/>
      <w:szCs w:val="20"/>
    </w:rPr>
  </w:style>
  <w:style w:type="paragraph" w:styleId="ad">
    <w:name w:val="Plain Text"/>
    <w:basedOn w:val="a"/>
    <w:link w:val="ae"/>
    <w:rsid w:val="00AC65DA"/>
    <w:rPr>
      <w:rFonts w:hAnsi="Courier New" w:cs="Times New Roman"/>
      <w:sz w:val="21"/>
      <w:szCs w:val="20"/>
    </w:rPr>
  </w:style>
  <w:style w:type="character" w:customStyle="1" w:styleId="ae">
    <w:name w:val="書式なし (文字)"/>
    <w:basedOn w:val="a0"/>
    <w:link w:val="ad"/>
    <w:rsid w:val="00AC65D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1DC96-6875-46E3-AD40-B6C20193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桐耕一郎</cp:lastModifiedBy>
  <cp:revision>49</cp:revision>
  <cp:lastPrinted>2024-03-26T04:37:00Z</cp:lastPrinted>
  <dcterms:created xsi:type="dcterms:W3CDTF">2023-04-19T06:50:00Z</dcterms:created>
  <dcterms:modified xsi:type="dcterms:W3CDTF">2025-04-04T10:09:00Z</dcterms:modified>
</cp:coreProperties>
</file>